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AC" w:rsidRDefault="007372AC" w:rsidP="00771857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0D44D0" w:rsidRPr="00B93E6B" w:rsidRDefault="00387819" w:rsidP="00771857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B93E6B">
        <w:rPr>
          <w:rFonts w:ascii="TH SarabunPSK" w:hAnsi="TH SarabunPSK" w:cs="TH SarabunPSK"/>
          <w:b/>
          <w:bCs/>
          <w:sz w:val="28"/>
          <w:szCs w:val="36"/>
          <w:cs/>
        </w:rPr>
        <w:t>คำชี้แจง</w:t>
      </w:r>
    </w:p>
    <w:p w:rsidR="00387819" w:rsidRPr="00B93E6B" w:rsidRDefault="00387819" w:rsidP="00387819">
      <w:p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ab/>
        <w:t>วิเคราะห์ผู้เรียนเล่มนี้จัดทำขึ้นเพื่อรวบรวมข้อมูลสำหรับศึกษาวิเคราะห์แยกแยะนักเรียนเพื่อหาความแตกต่างระหว่างบุคคลเกี่ยวกับความพร้อมด้านความรู้พื้นฐานและประสบการณ์เดิมที่มีอยู่ก่อนที่จะให้ผู้เรียนได้รับการเรียนรู้วิชาหรือกลุ่มสาระการเรียนรู้ใดๆของแต่ละระดับชั้นตลอดทั้งการศึกษาวิเคราะห์เกี่ยวกับความพร้อมด้านพฤติกรรมองค์ประกอบด้านความพร้อมด้านต่างๆดังนี้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ด้านความรู้ความสามารถและประสบการณ์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ความพร้อมด้านสติปัญญา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ความพร้อมด้านพฤติกรรม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ความพร้อมด้านร่างกาย</w:t>
      </w:r>
    </w:p>
    <w:p w:rsidR="00387819" w:rsidRPr="00B93E6B" w:rsidRDefault="00387819" w:rsidP="00387819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ความพร้อมด้านสังคม</w:t>
      </w:r>
    </w:p>
    <w:p w:rsidR="00387819" w:rsidRPr="00B93E6B" w:rsidRDefault="00387819" w:rsidP="00387819">
      <w:p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การวิเคราะห์ผู้เรียนควรมีการดำเนินการดังต่อไปนี้</w:t>
      </w:r>
    </w:p>
    <w:p w:rsidR="00387819" w:rsidRPr="00B93E6B" w:rsidRDefault="00387819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เก็บรวบรวมข้อมูลในวิชาที่ต้องการวิเคราะห์จากครูคนเดินที่ได้จัดการเรียนรู้ในปีการศึกษาที่ผ่านมาหรือจัดทำแบบทดสอบวิชานั้นๆขึ้นใหม่แล้วนำมาใช้ทดสอบผู้เรียนทุกคน</w:t>
      </w:r>
    </w:p>
    <w:p w:rsidR="00387819" w:rsidRPr="00B93E6B" w:rsidRDefault="00387819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นำข้อมูลมาวิเคราะห์ศึกษาแยกแยะตามความเป็นจริงพร้อมจัดกลุ่มผู้เรียนออกเป็น</w:t>
      </w:r>
      <w:r w:rsidR="007372AC">
        <w:rPr>
          <w:rFonts w:ascii="TH SarabunPSK" w:hAnsi="TH SarabunPSK" w:cs="TH SarabunPSK"/>
          <w:sz w:val="24"/>
          <w:szCs w:val="32"/>
          <w:cs/>
        </w:rPr>
        <w:t>กลุ่มเก่งกลุ่ม</w:t>
      </w:r>
      <w:r w:rsidR="00771857" w:rsidRPr="00B93E6B">
        <w:rPr>
          <w:rFonts w:ascii="TH SarabunPSK" w:hAnsi="TH SarabunPSK" w:cs="TH SarabunPSK"/>
          <w:sz w:val="24"/>
          <w:szCs w:val="32"/>
          <w:cs/>
        </w:rPr>
        <w:t>ปานกลางและกลุ่มที่ต้องปรับปรุง</w:t>
      </w:r>
    </w:p>
    <w:p w:rsidR="00771857" w:rsidRPr="00B93E6B" w:rsidRDefault="00771857" w:rsidP="00387819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การวิเคราะห์ผู้เรียนควรพิจารณาทั้งความพร้อมด้านความรู้ความสามารถสติปัญญาและความพร้อมด้านอื่นๆของผู้เรียนควบคู่ไปด้วย</w:t>
      </w:r>
    </w:p>
    <w:p w:rsidR="00771857" w:rsidRPr="00B93E6B" w:rsidRDefault="00771857" w:rsidP="00771857">
      <w:pPr>
        <w:pStyle w:val="ListParagraph"/>
        <w:numPr>
          <w:ilvl w:val="0"/>
          <w:numId w:val="2"/>
        </w:numPr>
        <w:spacing w:after="0"/>
        <w:rPr>
          <w:rFonts w:ascii="TH SarabunPSK" w:hAnsi="TH SarabunPSK" w:cs="TH SarabunPSK"/>
          <w:sz w:val="24"/>
          <w:szCs w:val="32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สำหรับนักเรียนที่มีความพร้อมต่ำกว่าเกณฑ์ที่กำหนดผู้สอนควรรีบปรับปรุงแก้ไขให้มีความพร้อมดีขึ้นก่อนแล้วจึงค่อยดำเนินการจัดการเรียนรู้ส่วนความพร้อมในด้านอื่นๆให้พยายามปรับปรุงแก้ไขให้ดีขึ้นในลำดับต่อไป</w:t>
      </w:r>
    </w:p>
    <w:p w:rsidR="00771857" w:rsidRPr="00B93E6B" w:rsidRDefault="00771857" w:rsidP="00387819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71857" w:rsidRPr="00B93E6B" w:rsidRDefault="00771857" w:rsidP="00387819">
      <w:pPr>
        <w:spacing w:after="0"/>
        <w:rPr>
          <w:rFonts w:ascii="TH SarabunPSK" w:hAnsi="TH SarabunPSK" w:cs="TH SarabunPSK"/>
          <w:sz w:val="24"/>
          <w:szCs w:val="32"/>
        </w:rPr>
      </w:pPr>
    </w:p>
    <w:p w:rsidR="00771857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ประคอง  วิชัยศร</w:t>
      </w: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7372AC" w:rsidRPr="007372AC" w:rsidRDefault="007372AC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0E64F4" w:rsidRPr="00B93E6B" w:rsidRDefault="000E64F4" w:rsidP="00771857">
      <w:pPr>
        <w:spacing w:after="0"/>
        <w:jc w:val="right"/>
        <w:rPr>
          <w:rFonts w:ascii="TH SarabunPSK" w:hAnsi="TH SarabunPSK" w:cs="TH SarabunPSK"/>
          <w:sz w:val="24"/>
          <w:szCs w:val="32"/>
        </w:rPr>
      </w:pPr>
    </w:p>
    <w:p w:rsidR="00CC2CA0" w:rsidRPr="00B93E6B" w:rsidRDefault="00CC2CA0" w:rsidP="00CC2CA0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B93E6B">
        <w:rPr>
          <w:rFonts w:ascii="TH SarabunPSK" w:hAnsi="TH SarabunPSK" w:cs="TH SarabunPSK"/>
          <w:b/>
          <w:bCs/>
          <w:sz w:val="24"/>
          <w:szCs w:val="32"/>
          <w:cs/>
        </w:rPr>
        <w:t>แนวคิด</w:t>
      </w:r>
      <w:r w:rsidRPr="00B93E6B">
        <w:rPr>
          <w:rFonts w:ascii="TH SarabunPSK" w:hAnsi="TH SarabunPSK" w:cs="TH SarabunPSK"/>
          <w:b/>
          <w:bCs/>
          <w:color w:val="FFFFFF" w:themeColor="background1"/>
          <w:sz w:val="24"/>
          <w:szCs w:val="32"/>
          <w:cs/>
        </w:rPr>
        <w:t>ยย</w:t>
      </w:r>
      <w:r w:rsidRPr="00B93E6B">
        <w:rPr>
          <w:rFonts w:ascii="TH SarabunPSK" w:hAnsi="TH SarabunPSK" w:cs="TH SarabunPSK"/>
          <w:b/>
          <w:bCs/>
          <w:sz w:val="24"/>
          <w:szCs w:val="32"/>
          <w:cs/>
        </w:rPr>
        <w:t>วัตถุประสงค์และขอบเขตของการวิเคราะห์ผู้เรียน</w:t>
      </w:r>
    </w:p>
    <w:p w:rsidR="00CC2CA0" w:rsidRPr="00B93E6B" w:rsidRDefault="00CC2CA0" w:rsidP="00CC2CA0">
      <w:pPr>
        <w:pStyle w:val="ListParagraph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40"/>
        </w:rPr>
      </w:pPr>
      <w:r w:rsidRPr="00B93E6B">
        <w:rPr>
          <w:rFonts w:ascii="TH SarabunPSK" w:hAnsi="TH SarabunPSK" w:cs="TH SarabunPSK"/>
          <w:sz w:val="24"/>
          <w:szCs w:val="32"/>
          <w:cs/>
        </w:rPr>
        <w:t>แนวคิดในการวิเคราะห์ผู้เรียน</w:t>
      </w:r>
    </w:p>
    <w:p w:rsidR="00152F9E" w:rsidRPr="00B93E6B" w:rsidRDefault="00E041E3" w:rsidP="00E041E3">
      <w:pPr>
        <w:pStyle w:val="ListParagraph"/>
        <w:spacing w:after="0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  ก</w:t>
      </w:r>
      <w:r w:rsidR="00CC2CA0" w:rsidRPr="00B93E6B">
        <w:rPr>
          <w:rFonts w:ascii="TH SarabunPSK" w:hAnsi="TH SarabunPSK" w:cs="TH SarabunPSK"/>
          <w:sz w:val="32"/>
          <w:szCs w:val="32"/>
          <w:cs/>
        </w:rPr>
        <w:t>าร</w:t>
      </w:r>
      <w:r w:rsidR="001668CD" w:rsidRPr="00B93E6B">
        <w:rPr>
          <w:rFonts w:ascii="TH SarabunPSK" w:hAnsi="TH SarabunPSK" w:cs="TH SarabunPSK"/>
          <w:sz w:val="32"/>
          <w:szCs w:val="32"/>
          <w:cs/>
        </w:rPr>
        <w:t>จัดการเรียนรู้ให้ประสบสำเ</w:t>
      </w:r>
      <w:r w:rsidR="00C635DB" w:rsidRPr="00B93E6B">
        <w:rPr>
          <w:rFonts w:ascii="TH SarabunPSK" w:hAnsi="TH SarabunPSK" w:cs="TH SarabunPSK"/>
          <w:sz w:val="32"/>
          <w:szCs w:val="32"/>
          <w:cs/>
        </w:rPr>
        <w:t>ร็จมีผลสัมฤทธิ์ทางการเรียนสูง</w:t>
      </w:r>
      <w:r w:rsidR="00152F9E" w:rsidRPr="00B93E6B">
        <w:rPr>
          <w:rFonts w:ascii="TH SarabunPSK" w:hAnsi="TH SarabunPSK" w:cs="TH SarabunPSK"/>
          <w:sz w:val="32"/>
          <w:szCs w:val="32"/>
          <w:cs/>
        </w:rPr>
        <w:t>ผู้เรียนมีความพร้อมที่ดีในทุกๆด้านดังนั้นก่อนเริ่มสอนวิชาใดๆควรมีการวิเคราะห์ผู้เรียนรายบุคคลเกี่ยวกับ</w:t>
      </w:r>
    </w:p>
    <w:p w:rsidR="00152F9E" w:rsidRPr="00B93E6B" w:rsidRDefault="00152F9E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ความพร้อมด้านความรู้ความสามารถ</w:t>
      </w:r>
      <w:r w:rsidR="00922558" w:rsidRPr="00B93E6B">
        <w:rPr>
          <w:rFonts w:ascii="TH SarabunPSK" w:hAnsi="TH SarabunPSK" w:cs="TH SarabunPSK"/>
          <w:sz w:val="32"/>
          <w:szCs w:val="32"/>
          <w:cs/>
        </w:rPr>
        <w:t>และประสบการณ์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ความพร้อมด้านสติปัญญา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ความพร้อมด้านร่างการ</w:t>
      </w:r>
    </w:p>
    <w:p w:rsidR="00922558" w:rsidRPr="00B93E6B" w:rsidRDefault="00922558" w:rsidP="0092255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ความพร้อมด้านสังคม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1.2  </w:t>
      </w:r>
      <w:r w:rsidR="00922558" w:rsidRPr="00B93E6B">
        <w:rPr>
          <w:rFonts w:ascii="TH SarabunPSK" w:hAnsi="TH SarabunPSK" w:cs="TH SarabunPSK"/>
          <w:sz w:val="32"/>
          <w:szCs w:val="32"/>
          <w:cs/>
        </w:rPr>
        <w:t>ก่อนเริ่มดำเนินการจัดการเรียนรู้วิชาใดๆควรศึกษาวิเคราะห์ผู้เรียนให้รู้ถึงความแตกต่างระหว่างบุคคลในแต่ละด้านหากพบผู้เรียนที่มีความบกพร่องด้านใดควรปรับ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แก้ไขให้มีความพร้อมที่ดีก่อน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1.3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การเตรียมความพร้อมหรือการแก้ไขข้อบกพร่องในด้านใดๆควรใช้กิจกรรมหลายๆแบบหรือใช้เทคนิควิธีที่เหมาะสมจนผู้เรียนมีความพร้อมที่ดีขึ้น</w:t>
      </w:r>
    </w:p>
    <w:p w:rsidR="00756BA4" w:rsidRPr="00B93E6B" w:rsidRDefault="00756BA4" w:rsidP="000E64F4">
      <w:pPr>
        <w:pStyle w:val="ListParagraph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วัตถุประสงค์ของการวิเคราะห์ผู้เรียน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2.1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เพื่อศึกษาวิเคราะห์แยกแยะเกี่ยวกับความพร้อมของผู้เรียนในแต่ละด้านเป็นรายบุคคล</w:t>
      </w:r>
    </w:p>
    <w:p w:rsidR="00756BA4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ให้ครูผู้สอนได้รู้จักนักเรียนเป็นรายบุคคลและหาทางช่วยเหลือผู้เรียนให้มีข้อบกพร่องให้มีความพร้อมที่ดีขึ้น</w:t>
      </w:r>
    </w:p>
    <w:p w:rsidR="00CC2CA0" w:rsidRPr="00B93E6B" w:rsidRDefault="00E041E3" w:rsidP="00E041E3">
      <w:pPr>
        <w:pStyle w:val="ListParagraph"/>
        <w:spacing w:after="0" w:line="240" w:lineRule="auto"/>
        <w:ind w:left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2.3  </w:t>
      </w:r>
      <w:r w:rsidR="00756BA4" w:rsidRPr="00B93E6B">
        <w:rPr>
          <w:rFonts w:ascii="TH SarabunPSK" w:hAnsi="TH SarabunPSK" w:cs="TH SarabunPSK"/>
          <w:sz w:val="32"/>
          <w:szCs w:val="32"/>
          <w:cs/>
        </w:rPr>
        <w:t>เพื่อให้ผู้สอนได้จัดเตรียมการสอนสื่อหรือนวัตกรรมสำหรับดำเนินการจัดการเรียนรู้ให้แก่ผู้เรียนสอดคล้องเหมาะสมตรงตามความต้องการของ</w:t>
      </w:r>
      <w:r w:rsidR="00CB08D8" w:rsidRPr="00B93E6B">
        <w:rPr>
          <w:rFonts w:ascii="TH SarabunPSK" w:hAnsi="TH SarabunPSK" w:cs="TH SarabunPSK"/>
          <w:sz w:val="32"/>
          <w:szCs w:val="32"/>
          <w:cs/>
        </w:rPr>
        <w:t>ผู้เรียนมากยิ่งขึ้น</w:t>
      </w:r>
    </w:p>
    <w:p w:rsidR="00CB08D8" w:rsidRPr="00B93E6B" w:rsidRDefault="00CB08D8" w:rsidP="00CB08D8">
      <w:pPr>
        <w:pStyle w:val="ListParagraph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ขอบเขตของการวิเคราะห์ผู้เรียน</w:t>
      </w:r>
    </w:p>
    <w:p w:rsidR="00CB08D8" w:rsidRPr="00B93E6B" w:rsidRDefault="00CB08D8" w:rsidP="00CB08D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การวิเคราะห์ผู้เรียนเพื่อแยกแยะหาความแตกต่างระหว่างบุคคลในเรื่องต่างๆดังต่อไปนี้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ความรู้ความสามารถและประสบการณ์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ความรู้พื้นฐานของวิชาที่จะทำการเรียนรู้ในระดับชั้นต่างๆ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ความสามรถในการแก้ปัญญา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ความสนใจและสมาธิในการเรียนรู้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ความพร้อมด้านสติปัญญา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ความคิดริเริ่มสร้างสรรค์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ความมีเหตุผล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ความสามารถในการเรียนรู้/การลำดับความ</w:t>
      </w:r>
    </w:p>
    <w:p w:rsidR="00CB08D8" w:rsidRPr="00B93E6B" w:rsidRDefault="00CB08D8" w:rsidP="00CB08D8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ความพร้อมด้านพฤติกรรม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การแสดงออก</w:t>
      </w:r>
    </w:p>
    <w:p w:rsidR="00CB08D8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การควบคุมอารมณ์</w:t>
      </w:r>
    </w:p>
    <w:p w:rsidR="006117FB" w:rsidRPr="00B93E6B" w:rsidRDefault="006117FB" w:rsidP="006117FB">
      <w:pPr>
        <w:pStyle w:val="ListParagraph"/>
        <w:spacing w:after="0"/>
        <w:ind w:left="3119"/>
        <w:rPr>
          <w:rFonts w:ascii="TH SarabunPSK" w:hAnsi="TH SarabunPSK" w:cs="TH SarabunPSK"/>
          <w:sz w:val="32"/>
          <w:szCs w:val="32"/>
        </w:rPr>
      </w:pP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ความมุ่งมั่นอดทนขยันหมั่นเพียร</w:t>
      </w:r>
    </w:p>
    <w:p w:rsidR="00CB08D8" w:rsidRPr="00B93E6B" w:rsidRDefault="00CB08D8" w:rsidP="00CB08D8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ความรับผิดชอบ</w:t>
      </w:r>
    </w:p>
    <w:p w:rsidR="00CB08D8" w:rsidRPr="00B93E6B" w:rsidRDefault="00CB08D8" w:rsidP="009305FA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ความพร้อมด้านร่างกายและจิตใจ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ด้านสุขภาพร่างกายสมบูรณ์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การเจริญเติบโตสมวัย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ความสมบูรณ์ด้านสุขภาพจิต</w:t>
      </w:r>
    </w:p>
    <w:p w:rsidR="009305FA" w:rsidRPr="00B93E6B" w:rsidRDefault="009305FA" w:rsidP="009305FA">
      <w:pPr>
        <w:pStyle w:val="ListParagraph"/>
        <w:numPr>
          <w:ilvl w:val="1"/>
          <w:numId w:val="3"/>
        </w:numPr>
        <w:spacing w:after="0"/>
        <w:ind w:left="1843" w:hanging="425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ความพร้อมด้านสังคม</w:t>
      </w:r>
    </w:p>
    <w:p w:rsidR="00CB08D8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การปรับตัวเข้ากับคนอื่น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การช่วยเหลือเสียสละแบ่งปัน</w:t>
      </w:r>
    </w:p>
    <w:p w:rsidR="009305FA" w:rsidRPr="00B93E6B" w:rsidRDefault="009305FA" w:rsidP="009305FA">
      <w:pPr>
        <w:pStyle w:val="ListParagraph"/>
        <w:numPr>
          <w:ilvl w:val="2"/>
          <w:numId w:val="3"/>
        </w:numPr>
        <w:spacing w:after="0"/>
        <w:ind w:left="3119" w:hanging="643"/>
        <w:rPr>
          <w:rFonts w:ascii="TH SarabunPSK" w:hAnsi="TH SarabunPSK" w:cs="TH SarabunPSK"/>
          <w:sz w:val="32"/>
          <w:szCs w:val="32"/>
          <w:cs/>
        </w:rPr>
      </w:pPr>
      <w:r w:rsidRPr="00B93E6B">
        <w:rPr>
          <w:rFonts w:ascii="TH SarabunPSK" w:hAnsi="TH SarabunPSK" w:cs="TH SarabunPSK"/>
          <w:sz w:val="32"/>
          <w:szCs w:val="32"/>
          <w:cs/>
        </w:rPr>
        <w:t>การเคารพครูกติกาและมีระเบียบวินัย</w:t>
      </w:r>
    </w:p>
    <w:p w:rsidR="00B93E6B" w:rsidRDefault="00B93E6B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Default="00885884" w:rsidP="0088588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               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 xml:space="preserve">                                                                                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   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เลขที่ ..........              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885884">
        <w:rPr>
          <w:rFonts w:ascii="TH SarabunPSK" w:eastAsia="Cordia New" w:hAnsi="TH SarabunPSK" w:cs="TH SarabunPSK"/>
          <w:b/>
          <w:bCs/>
          <w:sz w:val="36"/>
          <w:szCs w:val="36"/>
          <w:cs/>
        </w:rPr>
        <w:t>แบบวิเคราะห์ผู้เรียนรายบุคคล รายวิชา</w:t>
      </w:r>
      <w:r w:rsidR="000E4E06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เคมี เพิ่มเติม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885884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กลุ่มสาระการเรียนรู้</w:t>
      </w:r>
      <w:r w:rsidR="000E4E06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วิทยาศาสตร์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ชื่อ-สกุล ................</w:t>
      </w:r>
      <w:r>
        <w:rPr>
          <w:rFonts w:ascii="TH SarabunPSK" w:eastAsia="Cordia New" w:hAnsi="TH SarabunPSK" w:cs="TH SarabunPSK"/>
          <w:sz w:val="32"/>
          <w:szCs w:val="32"/>
          <w:cs/>
        </w:rPr>
        <w:t>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...................................ชั้น........../...............เกรดเฉลี่ย..................................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544"/>
        <w:gridCol w:w="850"/>
        <w:gridCol w:w="1134"/>
        <w:gridCol w:w="1559"/>
        <w:gridCol w:w="1701"/>
      </w:tblGrid>
      <w:tr w:rsidR="00885884" w:rsidRPr="00885884" w:rsidTr="008B30D0">
        <w:tc>
          <w:tcPr>
            <w:tcW w:w="806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ด้านที่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รายการวิเคราะห์ผู้เรียน</w:t>
            </w:r>
          </w:p>
        </w:tc>
        <w:tc>
          <w:tcPr>
            <w:tcW w:w="3543" w:type="dxa"/>
            <w:gridSpan w:val="3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ผลการประเมินวิเคราะห์ผู้เรียน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การปรับปรุงแก้ไข</w:t>
            </w: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ปรับปรุงแก้ไข</w:t>
            </w:r>
          </w:p>
        </w:tc>
        <w:tc>
          <w:tcPr>
            <w:tcW w:w="1701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ด้านความรู้ความสามารถและ</w:t>
            </w:r>
          </w:p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ประสบการณ์</w:t>
            </w:r>
          </w:p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ความรู้พื้นฐาน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ความสามารถในการแก้ปัญหา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ความสนใจ/สมาธิการเรียนรู้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ความพร้อมด้านสติปัญญา</w:t>
            </w:r>
          </w:p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ความคิดริเริ่ม  สร้างสรรค์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ความมีเหตุผล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ความสามารถในการเรียนรู้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ความพร้อมด้านพฤติกรรม</w:t>
            </w:r>
          </w:p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การแสดงออก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การควบคุมอารมณ์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ความมุ่งมั่นขยันหมั่นเพียร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 w:val="restart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ความพร้อมด้านร่างกายและจิตใจ</w:t>
            </w:r>
          </w:p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สุขภาพร่างกายสมบูรณ์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การเจริญเติบโตสมวัย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vMerge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2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ด้านสุขภาพจิต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</w:rPr>
              <w:t>5.</w:t>
            </w: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ความพร้อมด้านสังคม</w:t>
            </w:r>
          </w:p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การปรับตัวเข้ากับผู้อื่น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การเสียสละไม่เห็นแก่ตัว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  <w:tr w:rsidR="00885884" w:rsidRPr="00885884" w:rsidTr="008B30D0">
        <w:tc>
          <w:tcPr>
            <w:tcW w:w="80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885884" w:rsidRPr="00885884" w:rsidRDefault="00885884" w:rsidP="00885884">
            <w:pPr>
              <w:numPr>
                <w:ilvl w:val="0"/>
                <w:numId w:val="13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885884">
              <w:rPr>
                <w:rFonts w:ascii="TH SarabunPSK" w:eastAsia="Calibri" w:hAnsi="TH SarabunPSK" w:cs="TH SarabunPSK"/>
                <w:sz w:val="28"/>
                <w:cs/>
              </w:rPr>
              <w:t>มีระเบียบวินัยเคารพกฎกติกา</w:t>
            </w:r>
          </w:p>
        </w:tc>
        <w:tc>
          <w:tcPr>
            <w:tcW w:w="850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</w:tr>
    </w:tbl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vanish/>
          <w:sz w:val="40"/>
          <w:szCs w:val="40"/>
        </w:rPr>
      </w:pPr>
    </w:p>
    <w:tbl>
      <w:tblPr>
        <w:tblpPr w:leftFromText="180" w:rightFromText="180" w:vertAnchor="text" w:horzAnchor="margin" w:tblpY="971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276"/>
        <w:gridCol w:w="851"/>
        <w:gridCol w:w="992"/>
        <w:gridCol w:w="1417"/>
        <w:gridCol w:w="1059"/>
        <w:gridCol w:w="1418"/>
      </w:tblGrid>
      <w:tr w:rsidR="00885884" w:rsidRPr="00885884" w:rsidTr="008B30D0">
        <w:tc>
          <w:tcPr>
            <w:tcW w:w="9389" w:type="dxa"/>
            <w:gridSpan w:val="8"/>
            <w:shd w:val="clear" w:color="auto" w:fill="auto"/>
            <w:vAlign w:val="center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ผลการเรียน  ภาคเรียนที่ .......................ปีการศึกษา ............................</w:t>
            </w:r>
          </w:p>
        </w:tc>
      </w:tr>
      <w:tr w:rsidR="00885884" w:rsidRPr="00885884" w:rsidTr="008B30D0">
        <w:tc>
          <w:tcPr>
            <w:tcW w:w="11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75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27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5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สังคม</w:t>
            </w:r>
          </w:p>
        </w:tc>
        <w:tc>
          <w:tcPr>
            <w:tcW w:w="992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ศิลป์</w:t>
            </w:r>
          </w:p>
        </w:tc>
        <w:tc>
          <w:tcPr>
            <w:tcW w:w="1417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สุขศึกษา/พละ</w:t>
            </w:r>
          </w:p>
        </w:tc>
        <w:tc>
          <w:tcPr>
            <w:tcW w:w="10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การงานฯ</w:t>
            </w:r>
          </w:p>
        </w:tc>
        <w:tc>
          <w:tcPr>
            <w:tcW w:w="1418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8588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</w:tr>
      <w:tr w:rsidR="00885884" w:rsidRPr="00885884" w:rsidTr="008B30D0">
        <w:tc>
          <w:tcPr>
            <w:tcW w:w="110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885884" w:rsidRPr="00885884" w:rsidRDefault="00885884" w:rsidP="0088588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885884" w:rsidRPr="00885884" w:rsidRDefault="00885884" w:rsidP="00885884">
      <w:pPr>
        <w:spacing w:after="0" w:line="240" w:lineRule="auto"/>
        <w:ind w:left="142"/>
        <w:rPr>
          <w:rFonts w:ascii="TH SarabunPSK" w:eastAsia="Cordia New" w:hAnsi="TH SarabunPSK" w:cs="TH SarabunPSK"/>
          <w:sz w:val="32"/>
          <w:szCs w:val="32"/>
          <w:cs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lastRenderedPageBreak/>
        <w:br/>
        <w:t>แบบวิเคราะห์ผู้เรียนรายบุคคล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</w:rPr>
      </w:pP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โรงเรียน</w:t>
      </w:r>
      <w:r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กลางดงปุณณวิทยา  อำเภอปากช่อง  จังหวัดนครราชสีมา </w:t>
      </w: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 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40"/>
          <w:szCs w:val="40"/>
          <w:cs/>
        </w:rPr>
      </w:pPr>
      <w:r w:rsidRPr="00885884">
        <w:rPr>
          <w:rFonts w:ascii="TH SarabunPSK" w:eastAsia="Cordia New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55880</wp:posOffset>
                </wp:positionH>
                <wp:positionV relativeFrom="paragraph">
                  <wp:posOffset>323215</wp:posOffset>
                </wp:positionV>
                <wp:extent cx="6486525" cy="0"/>
                <wp:effectExtent l="13970" t="12065" r="5080" b="6985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86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C3C4E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4.4pt;margin-top:25.45pt;width:510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ga6WQIAAG4EAAAOAAAAZHJzL2Uyb0RvYy54bWysVM2O0zAQviPxDpbv3TQlW7rRpgglLZcF&#10;VtrlAVzbaSwS27K9TSuEBCcQ971wQwiJC2fSt8mjMHZ/YOGCEFHkjD0z3/x9zvmjdVOjFTdWKJnh&#10;+GSIEZdUMSGXGX5xPR9MMLKOSEZqJXmGN9ziR9P7985bnfKRqlTNuEEAIm3a6gxXzuk0iiyteEPs&#10;idJcgrJUpiEOtmYZMUNaQG/qaDQcjqNWGaaNotxaOC12SjwN+GXJqXtelpY7VGcYcnNhNWFd+DWa&#10;npN0aYiuBN2nQf4hi4YICUGPUAVxBN0Y8QdUI6hRVpXuhKomUmUpKA81QDXx8LdqriqieagFmmP1&#10;sU32/8HSZ6tLgwSD2WEkSQMj6rsvfbftu7d997XvPvfbN333oe++99v3ffet7z713e1e3oLNx/De&#10;esvuHYp9R1ttUwDO5aXxPaFreaUvFH1pkVR5ReSSh8quNxrCBY/ojovfWA15LdqnioENuXEqtHdd&#10;msZDQuPQOkxxc5wiXztE4XCcTMano1OM6EEXkfTgqI11T7hqkBcybJ0hYlm5XEkJXFEmDmHI6sI6&#10;KAQcDw4+qlRzUdeBMrVEbYbPfByvsaoWzCvDxiwXeW3QinjShcd3BcDumBl1I1kAqzhhs73siKh3&#10;MtjX0uNBYZDOXtqx6tXZ8Gw2mU2SQTIazwbJsCgGj+d5MhjP44enxYMiz4v4tU8tTtJKMMalz+7A&#10;8Dj5Owbt79qOm0eOH9sQ3UUPJUKyh29IOkzWD3NHi4Vim0vju+GHDKQOxvsL6G/Nr/tg9fM3Mf0B&#10;AAD//wMAUEsDBBQABgAIAAAAIQDfTNJz3AAAAAgBAAAPAAAAZHJzL2Rvd25yZXYueG1sTI/BbsIw&#10;EETvSP0Ha5F6QcUGRAUhDkKVeuixgNTrEm+TQLyOYoekfH2NeijHnRnNvE23g63FlVpfOdYwmyoQ&#10;xLkzFRcajof3lxUIH5AN1o5Jww952GZPoxQT43r+pOs+FCKWsE9QQxlCk0jp85Is+qlriKP37VqL&#10;IZ5tIU2LfSy3tZwr9SotVhwXSmzoraT8su+sBvLdcqZ2a1scP2795Gt+O/fNQevn8bDbgAg0hP8w&#10;3PEjOmSR6eQ6Nl7UGlYRPGhYqjWIu60WagHi9KfILJWPD2S/AAAA//8DAFBLAQItABQABgAIAAAA&#10;IQC2gziS/gAAAOEBAAATAAAAAAAAAAAAAAAAAAAAAABbQ29udGVudF9UeXBlc10ueG1sUEsBAi0A&#10;FAAGAAgAAAAhADj9If/WAAAAlAEAAAsAAAAAAAAAAAAAAAAALwEAAF9yZWxzLy5yZWxzUEsBAi0A&#10;FAAGAAgAAAAhALLmBrpZAgAAbgQAAA4AAAAAAAAAAAAAAAAALgIAAGRycy9lMm9Eb2MueG1sUEsB&#10;Ai0AFAAGAAgAAAAhAN9M0nPcAAAACAEAAA8AAAAAAAAAAAAAAAAAswQAAGRycy9kb3ducmV2Lnht&#10;bFBLBQYAAAAABAAEAPMAAAC8BQAAAAA=&#10;"/>
            </w:pict>
          </mc:Fallback>
        </mc:AlternateContent>
      </w:r>
      <w:r w:rsidRPr="00885884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ภาคเรียนที่................ปีการศึกษา.............................</w:t>
      </w:r>
    </w:p>
    <w:p w:rsidR="00885884" w:rsidRPr="00885884" w:rsidRDefault="00885884" w:rsidP="00885884">
      <w:pPr>
        <w:numPr>
          <w:ilvl w:val="0"/>
          <w:numId w:val="14"/>
        </w:num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8588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ข้อมูลพื้นฐาน  (นักเรียนเป็นผู้กรอกข้อมูล)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ชื่อ-สกุล.......................................................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ชั้น......................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..อายุ.......................ปี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วัน เดือน ปีเกิด   วันที่ ......................................เดือน................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.............พ.ศ..................</w:t>
      </w:r>
      <w:r w:rsidRPr="00885884">
        <w:rPr>
          <w:rFonts w:ascii="TH SarabunPSK" w:eastAsia="Cordia New" w:hAnsi="TH SarabunPSK" w:cs="TH SarabunPSK"/>
          <w:sz w:val="32"/>
          <w:szCs w:val="32"/>
        </w:rPr>
        <w:t>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ชื่อบิดา......................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.................อาชีพ.....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..........อายุ...........ปี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หมายเลขโทรศัพท์.............................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..............................................................................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ชื่อมารดา.............................................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....อาชีพ...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...........อายุ............ปี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หมายเลขโทรศัพท์.............................................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</w:t>
      </w:r>
    </w:p>
    <w:p w:rsidR="00885884" w:rsidRPr="00885884" w:rsidRDefault="00885884" w:rsidP="00885884">
      <w:pPr>
        <w:numPr>
          <w:ilvl w:val="1"/>
          <w:numId w:val="14"/>
        </w:num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ชื่อผู้ปกครอง (กรณีที่ไม่ได้พักอยู่กับบิดา-มารดา).................................................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</w:t>
      </w:r>
    </w:p>
    <w:p w:rsidR="00885884" w:rsidRPr="00885884" w:rsidRDefault="00885884" w:rsidP="00885884">
      <w:pPr>
        <w:spacing w:after="0" w:line="240" w:lineRule="auto"/>
        <w:ind w:left="938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>อาชีพ................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.....อายุ.......................ปี  หมายเลขโทรศัพท์.............................................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1.6 สภาพครอบครัว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อยู่ด้วยกัน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แยกกันอยู่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หย่าร้าง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เสียชีวิต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1.7 ฐานะของครอบครัว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ยากจน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ปานกลาง  </w:t>
      </w:r>
      <w:r w:rsidRPr="00885884">
        <w:rPr>
          <w:rFonts w:ascii="TH SarabunPSK" w:eastAsia="Cordia New" w:hAnsi="TH SarabunPSK" w:cs="TH SarabunPSK"/>
          <w:sz w:val="32"/>
          <w:szCs w:val="32"/>
        </w:rPr>
        <w:sym w:font="Wingdings" w:char="F06F"/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มีอันจะกิน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1.8 ข้อมูลด้านสุขภาพ   น้ำหนัก ..........................กิโลกรัม     ส่วนสูง...........................เซนติเมตร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     โร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คประจำตัว............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........................ประวัติการแพ้ยา/อาหาร...............................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1.9 วิชาที่ชอบ      1. 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.......................... 2.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1.10วิชาที่ไม่ชอบ  1.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2. ....................................</w:t>
      </w:r>
      <w:r w:rsidR="00DF4B85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1.11ความสามารถพิเศษของนักเรียน คือ ...............................................................................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1.12ระดับผลการเรียนเฉลี่ย.............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ผลการเรียนในรายวิชาที่เรียน.......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.........................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       1.13 นักเรียนต้องการให้ครูจัดการเรียนรู้โดยวิธีใดมากที่สุดเรียงลำดับ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.แบบบรรยาย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แบบอภิปราย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แบบสร้างแผนผังความคิด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แบบใช้คำถาม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แบบโครงงาน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แบบแสดงบทบาทสมมุติ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แบบทดลอง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กระบวนการกลุ่ม     ..........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แบบบูรณาการ</w:t>
      </w: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.....................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แบบระดมส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มอง       ................. 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แบบสาธิต     </w:t>
      </w:r>
      <w:r w:rsidR="00A62F58"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  ..................</w:t>
      </w:r>
      <w:r w:rsidRPr="00885884">
        <w:rPr>
          <w:rFonts w:ascii="TH SarabunPSK" w:eastAsia="Cordia New" w:hAnsi="TH SarabunPSK" w:cs="TH SarabunPSK"/>
          <w:sz w:val="32"/>
          <w:szCs w:val="32"/>
          <w:cs/>
        </w:rPr>
        <w:t>แบบให้ลงมือปฏิบัติ</w:t>
      </w:r>
    </w:p>
    <w:p w:rsidR="00885884" w:rsidRPr="00885884" w:rsidRDefault="00A62F58" w:rsidP="00A62F58">
      <w:pPr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       ....................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>แบบเรียนรู้จากแหล่งเรียนรู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 xml:space="preserve">้ในท้องถิ่น                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 xml:space="preserve"> ...</w:t>
      </w:r>
      <w:r w:rsidRPr="005431E0">
        <w:rPr>
          <w:rFonts w:ascii="TH SarabunPSK" w:eastAsia="Cordia New" w:hAnsi="TH SarabunPSK" w:cs="TH SarabunPSK"/>
          <w:sz w:val="32"/>
          <w:szCs w:val="32"/>
          <w:cs/>
        </w:rPr>
        <w:t>.........</w:t>
      </w:r>
      <w:r w:rsidR="00885884" w:rsidRPr="00885884">
        <w:rPr>
          <w:rFonts w:ascii="TH SarabunPSK" w:eastAsia="Cordia New" w:hAnsi="TH SarabunPSK" w:cs="TH SarabunPSK"/>
          <w:sz w:val="32"/>
          <w:szCs w:val="32"/>
          <w:cs/>
        </w:rPr>
        <w:t>แบบสืบค้นหาความรู้ด้วยตนเอง</w:t>
      </w:r>
    </w:p>
    <w:p w:rsidR="00885884" w:rsidRPr="00885884" w:rsidRDefault="00885884" w:rsidP="00885884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P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885884" w:rsidRDefault="00885884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6E0385" w:rsidRDefault="006E0385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6E0385" w:rsidRDefault="006E0385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A62F58" w:rsidRPr="00885884" w:rsidRDefault="00A62F58" w:rsidP="00885884">
      <w:pPr>
        <w:spacing w:after="0" w:line="240" w:lineRule="auto"/>
        <w:ind w:left="851" w:hanging="851"/>
        <w:jc w:val="center"/>
        <w:rPr>
          <w:rFonts w:ascii="TH SarabunPSK" w:eastAsia="Cordia New" w:hAnsi="TH SarabunPSK" w:cs="TH SarabunPSK"/>
          <w:b/>
          <w:bCs/>
          <w:sz w:val="44"/>
          <w:szCs w:val="44"/>
        </w:rPr>
      </w:pP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แบบส</w:t>
      </w:r>
      <w:r w:rsidRPr="00D6668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รุปผลการวิเคราะห์ผู้เรียนรายบุคคล รายวิชา</w:t>
      </w:r>
      <w:r w:rsidR="00A045C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เคมี (เพิ่มเติม)  ว3</w:t>
      </w:r>
      <w:r w:rsidR="00F73C16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2223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  <w:r w:rsidRPr="00D6668F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กลุ่มสาระการเรียนรู้</w:t>
      </w:r>
      <w:r w:rsidRPr="00D6668F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วิทยาศาสตร์</w:t>
      </w:r>
      <w:r w:rsidR="00F73C16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และเทคโนโลยี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D6668F">
        <w:rPr>
          <w:rFonts w:ascii="TH SarabunPSK" w:eastAsia="Cordia New" w:hAnsi="TH SarabunPSK" w:cs="TH SarabunPSK"/>
          <w:sz w:val="28"/>
          <w:cs/>
        </w:rPr>
        <w:t>เกณฑ์การประเมิน  ค่าเฉลี่ย 1.00  - 1.49  หมายถึง   ปรับปรุง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</w:rPr>
      </w:pPr>
      <w:r w:rsidRPr="00D6668F">
        <w:rPr>
          <w:rFonts w:ascii="TH SarabunPSK" w:eastAsia="Cordia New" w:hAnsi="TH SarabunPSK" w:cs="TH SarabunPSK"/>
          <w:sz w:val="28"/>
          <w:cs/>
        </w:rPr>
        <w:t xml:space="preserve">                        ค่าเฉลี่ย 1.50 – 1.99   หมายถึง   ปานกลาง</w:t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Cordia New" w:hAnsi="TH SarabunPSK" w:cs="TH SarabunPSK"/>
          <w:sz w:val="28"/>
          <w:cs/>
        </w:rPr>
      </w:pPr>
      <w:r w:rsidRPr="00D6668F">
        <w:rPr>
          <w:rFonts w:ascii="TH SarabunPSK" w:eastAsia="Cordia New" w:hAnsi="TH SarabunPSK" w:cs="TH SarabunPSK"/>
          <w:sz w:val="28"/>
          <w:cs/>
        </w:rPr>
        <w:tab/>
      </w:r>
      <w:r w:rsidRPr="00D6668F">
        <w:rPr>
          <w:rFonts w:ascii="TH SarabunPSK" w:eastAsia="Cordia New" w:hAnsi="TH SarabunPSK" w:cs="TH SarabunPSK"/>
          <w:sz w:val="28"/>
          <w:cs/>
        </w:rPr>
        <w:tab/>
        <w:t>ค่าเฉลี่ย 2.00 – 3.00   หมายถึง   ดี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3256"/>
        <w:gridCol w:w="752"/>
        <w:gridCol w:w="1356"/>
        <w:gridCol w:w="1048"/>
        <w:gridCol w:w="1066"/>
        <w:gridCol w:w="1276"/>
      </w:tblGrid>
      <w:tr w:rsidR="00D6668F" w:rsidRPr="00D6668F" w:rsidTr="003F4A19">
        <w:trPr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ด้านที่</w:t>
            </w:r>
          </w:p>
        </w:tc>
        <w:tc>
          <w:tcPr>
            <w:tcW w:w="3256" w:type="dxa"/>
            <w:vMerge w:val="restart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รายการวิเคราะห์ผู้เรียน</w:t>
            </w:r>
          </w:p>
        </w:tc>
        <w:tc>
          <w:tcPr>
            <w:tcW w:w="3156" w:type="dxa"/>
            <w:gridSpan w:val="3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ผลการประเมินวิเคราะห์ผู้เรียน</w:t>
            </w:r>
          </w:p>
        </w:tc>
        <w:tc>
          <w:tcPr>
            <w:tcW w:w="2342" w:type="dxa"/>
            <w:gridSpan w:val="2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สรุปผล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ดี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(3)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ปานกลาง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(2)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ปรับปรุงแก้ไข</w:t>
            </w: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(1)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position w:val="-4"/>
                <w:sz w:val="28"/>
                <w:cs/>
              </w:rPr>
              <w:object w:dxaOrig="2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5.75pt" o:ole="">
                  <v:imagedata r:id="rId6" o:title=""/>
                </v:shape>
                <o:OLEObject Type="Embed" ProgID="Equation.3" ShapeID="_x0000_i1025" DrawAspect="Content" ObjectID="_1631786730" r:id="rId7"/>
              </w:objec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ความหมาย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ด้านความรู้ความสามารถและ</w:t>
            </w:r>
          </w:p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ประสบการณ์</w:t>
            </w:r>
          </w:p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ความรู้พื้นฐาน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0D2BA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FD6B4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FD6B41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32172B" w:rsidRDefault="0032172B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32172B" w:rsidRDefault="0032172B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32172B" w:rsidP="008D2FE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2.2</w:t>
            </w:r>
            <w:r w:rsidR="008D2FE1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ความสามารถในการแก้ปัญหา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0D2BA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2678E2" w:rsidP="00FD6B4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FD6B41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882F99" w:rsidP="008D2FE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2.2</w:t>
            </w:r>
            <w:r w:rsidR="008D2FE1">
              <w:rPr>
                <w:rFonts w:ascii="TH SarabunPSK" w:eastAsia="Calibri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ความสนใจ/สมาธิการเรียนรู้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FD6B41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13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882F99" w:rsidP="008D2FE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</w:t>
            </w:r>
            <w:r w:rsidR="008D2FE1">
              <w:rPr>
                <w:rFonts w:ascii="TH SarabunPSK" w:eastAsia="Calibri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ความพร้อมด้านสติปัญญา</w:t>
            </w:r>
          </w:p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ความคิดริเริ่ม  สร้างสรรค์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0D2BA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EE091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EE0913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Default="00D6668F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882F99" w:rsidRPr="00D6668F" w:rsidRDefault="00882F99" w:rsidP="008D2FE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A3F3D">
              <w:rPr>
                <w:rFonts w:ascii="TH SarabunPSK" w:eastAsia="Calibri" w:hAnsi="TH SarabunPSK" w:cs="TH SarabunPSK"/>
                <w:sz w:val="28"/>
              </w:rPr>
              <w:t>2.1</w:t>
            </w:r>
            <w:r w:rsidR="008D2FE1" w:rsidRPr="00FA3F3D">
              <w:rPr>
                <w:rFonts w:ascii="TH SarabunPSK" w:eastAsia="Calibri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ความมีเหตุผล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0D2BA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D6668F" w:rsidP="00EE091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EE0913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882F99" w:rsidP="00FA3F3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2.2</w:t>
            </w:r>
            <w:r w:rsidR="00FA3F3D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ความสามารถในการเรียนรู้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EE0913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D6668F" w:rsidP="002678E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2678E2"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FA3F3D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2.24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3.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ความพร้อมด้านพฤติกรรม</w:t>
            </w:r>
          </w:p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การแสดงออก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EE0913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EE091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EE0913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882F99" w:rsidRDefault="00882F99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882F99" w:rsidP="00FA3F3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</w:t>
            </w:r>
            <w:r w:rsidR="00FA3F3D">
              <w:rPr>
                <w:rFonts w:ascii="TH SarabunPSK" w:eastAsia="Calibri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การควบคุมอารมณ์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D6668F" w:rsidP="00EE091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EE0913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882F99" w:rsidP="00FA3F3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2.2</w:t>
            </w:r>
            <w:r w:rsidR="00FA3F3D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ความมุ่งมั่นขยันหมั่นเพียร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0D2BA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6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D6668F" w:rsidP="00EE091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EE0913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882F99" w:rsidP="00FA3F3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2.3</w:t>
            </w:r>
            <w:r w:rsidR="00FA3F3D"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 w:val="restart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</w:rPr>
              <w:t>4.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ความพร้อมด้านร่างกายและจิตใจ</w:t>
            </w:r>
          </w:p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สุขภาพร่างกายสมบูรณ์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EE091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EE0913">
              <w:rPr>
                <w:rFonts w:ascii="TH SarabunPSK" w:eastAsia="Calibri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882F99" w:rsidRPr="00D6668F" w:rsidRDefault="00882F99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การเจริญเติบโตสมวัย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EE091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EE0913">
              <w:rPr>
                <w:rFonts w:ascii="TH SarabunPSK" w:eastAsia="Calibri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882F99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3.00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vMerge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ด้านสุขภาพจิต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EE091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1</w:t>
            </w:r>
            <w:r w:rsidR="00EE0913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0D2BA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882F99" w:rsidP="00FA3F3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</w:t>
            </w:r>
            <w:r w:rsidR="00FA3F3D">
              <w:rPr>
                <w:rFonts w:ascii="TH SarabunPSK" w:eastAsia="Calibri" w:hAnsi="TH SarabunPSK" w:cs="TH SarabunPSK" w:hint="cs"/>
                <w:sz w:val="28"/>
                <w:cs/>
              </w:rPr>
              <w:t>7</w:t>
            </w:r>
            <w:r>
              <w:rPr>
                <w:rFonts w:ascii="TH SarabunPSK" w:eastAsia="Calibri" w:hAnsi="TH SarabunPSK" w:cs="TH SarabunPSK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</w:rPr>
              <w:t>5.</w:t>
            </w: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ความพร้อมด้านสังคม</w:t>
            </w:r>
          </w:p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การปรับตัวเข้ากับผู้อื่น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EE0913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Default="00D6668F" w:rsidP="00953A40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882F99" w:rsidRPr="00D6668F" w:rsidRDefault="00882F99" w:rsidP="00FA3F3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2.2</w:t>
            </w:r>
            <w:r w:rsidR="00FA3F3D">
              <w:rPr>
                <w:rFonts w:ascii="TH SarabunPSK" w:eastAsia="Calibri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การเสียสละไม่เห็นแก่ตัว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2678E2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5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2678E2" w:rsidP="00EE091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EE0913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</w:rPr>
              <w:t>0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882F99" w:rsidP="00FA3F3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2.2</w:t>
            </w:r>
            <w:r w:rsidR="00FA3F3D">
              <w:rPr>
                <w:rFonts w:ascii="TH SarabunPSK" w:eastAsia="Calibri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200A18">
        <w:trPr>
          <w:jc w:val="center"/>
        </w:trPr>
        <w:tc>
          <w:tcPr>
            <w:tcW w:w="743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3256" w:type="dxa"/>
            <w:shd w:val="clear" w:color="auto" w:fill="auto"/>
          </w:tcPr>
          <w:p w:rsidR="00D6668F" w:rsidRPr="00D6668F" w:rsidRDefault="00D6668F" w:rsidP="00D6668F">
            <w:pPr>
              <w:numPr>
                <w:ilvl w:val="0"/>
                <w:numId w:val="8"/>
              </w:num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มีระเบียบวินัยเคารพกฎกติกา</w:t>
            </w:r>
          </w:p>
        </w:tc>
        <w:tc>
          <w:tcPr>
            <w:tcW w:w="752" w:type="dxa"/>
            <w:shd w:val="clear" w:color="auto" w:fill="auto"/>
          </w:tcPr>
          <w:p w:rsidR="00D6668F" w:rsidRPr="00D6668F" w:rsidRDefault="00EE0913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356" w:type="dxa"/>
            <w:shd w:val="clear" w:color="auto" w:fill="auto"/>
          </w:tcPr>
          <w:p w:rsidR="00D6668F" w:rsidRPr="00D6668F" w:rsidRDefault="002678E2" w:rsidP="00EE091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EE0913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048" w:type="dxa"/>
            <w:shd w:val="clear" w:color="auto" w:fill="auto"/>
          </w:tcPr>
          <w:p w:rsidR="00D6668F" w:rsidRPr="00D6668F" w:rsidRDefault="000D2BAA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882F99" w:rsidP="00FA3F3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</w:t>
            </w:r>
            <w:r w:rsidR="00FA3F3D">
              <w:rPr>
                <w:rFonts w:ascii="TH SarabunPSK" w:eastAsia="Calibri" w:hAnsi="TH SarabunPSK" w:cs="TH SarabunPSK" w:hint="cs"/>
                <w:sz w:val="28"/>
                <w:cs/>
              </w:rPr>
              <w:t>35</w:t>
            </w:r>
            <w:r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  <w:tr w:rsidR="00D6668F" w:rsidRPr="00D6668F" w:rsidTr="003F4A19">
        <w:trPr>
          <w:jc w:val="center"/>
        </w:trPr>
        <w:tc>
          <w:tcPr>
            <w:tcW w:w="7155" w:type="dxa"/>
            <w:gridSpan w:val="5"/>
            <w:shd w:val="clear" w:color="auto" w:fill="auto"/>
            <w:vAlign w:val="center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6668F">
              <w:rPr>
                <w:rFonts w:ascii="TH SarabunPSK" w:eastAsia="Calibri" w:hAnsi="TH SarabunPSK" w:cs="TH SarabunPSK"/>
                <w:sz w:val="28"/>
                <w:cs/>
              </w:rPr>
              <w:t>เฉลี่ยรวม</w:t>
            </w:r>
          </w:p>
        </w:tc>
        <w:tc>
          <w:tcPr>
            <w:tcW w:w="1066" w:type="dxa"/>
            <w:shd w:val="clear" w:color="auto" w:fill="auto"/>
          </w:tcPr>
          <w:p w:rsidR="00D6668F" w:rsidRPr="00D6668F" w:rsidRDefault="009C66BB" w:rsidP="00FA3F3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2.</w:t>
            </w:r>
            <w:r w:rsidR="00FA3F3D">
              <w:rPr>
                <w:rFonts w:ascii="TH SarabunPSK" w:eastAsia="Calibri" w:hAnsi="TH SarabunPSK" w:cs="TH SarabunPSK"/>
                <w:sz w:val="28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:rsidR="00D6668F" w:rsidRPr="00D6668F" w:rsidRDefault="00D6668F" w:rsidP="00D6668F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6668F">
              <w:rPr>
                <w:rFonts w:ascii="TH SarabunPSK" w:eastAsia="Calibri" w:hAnsi="TH SarabunPSK" w:cs="TH SarabunPSK" w:hint="cs"/>
                <w:sz w:val="28"/>
                <w:cs/>
              </w:rPr>
              <w:t>ดี</w:t>
            </w:r>
          </w:p>
        </w:tc>
      </w:tr>
    </w:tbl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b/>
          <w:bCs/>
          <w:sz w:val="6"/>
          <w:szCs w:val="6"/>
        </w:rPr>
      </w:pPr>
      <w:r w:rsidRPr="00D6668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      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จากตารางสรุปผลการวิเคราะห์ผู้เรียน  ชั้น ม.</w:t>
      </w:r>
      <w:r w:rsidR="00F73C16">
        <w:rPr>
          <w:rFonts w:ascii="TH SarabunPSK" w:eastAsia="Angsana New" w:hAnsi="TH SarabunPSK" w:cs="TH SarabunPSK" w:hint="cs"/>
          <w:sz w:val="32"/>
          <w:szCs w:val="32"/>
          <w:cs/>
        </w:rPr>
        <w:t>5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จำนวน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A045CF">
        <w:rPr>
          <w:rFonts w:ascii="TH SarabunPSK" w:eastAsia="Angsana New" w:hAnsi="TH SarabunPSK" w:cs="TH SarabunPSK"/>
          <w:sz w:val="32"/>
          <w:szCs w:val="32"/>
        </w:rPr>
        <w:t>1</w:t>
      </w:r>
      <w:r w:rsidR="00F73C16">
        <w:rPr>
          <w:rFonts w:ascii="TH SarabunPSK" w:eastAsia="Angsana New" w:hAnsi="TH SarabunPSK" w:cs="TH SarabunPSK" w:hint="cs"/>
          <w:sz w:val="32"/>
          <w:szCs w:val="32"/>
          <w:cs/>
        </w:rPr>
        <w:t>7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คน   ปรากฏว่า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นักเรียน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ส่วนมากของห้อง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(50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%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ขึ้นไป)  มีความรู้  ความสามารถ  และประสบการณ์ทางภาษา   ความพร้อม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ด้านสติปัญญา  ความพร้อมด้านพฤติกรรม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ความพร้อมด้านสังคม ความพร้อมด้านสุขภาพ กาย 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จิตใจ     </w:t>
      </w:r>
    </w:p>
    <w:p w:rsid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>อยู่ในระดับ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ดี</w:t>
      </w:r>
      <w:r w:rsidR="008D2FE1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 xml:space="preserve"> (</w:t>
      </w:r>
      <w:r w:rsidRPr="00D6668F">
        <w:rPr>
          <w:rFonts w:ascii="TH SarabunPSK" w:eastAsia="Calibri" w:hAnsi="TH SarabunPSK" w:cs="TH SarabunPSK"/>
          <w:position w:val="-4"/>
          <w:sz w:val="28"/>
          <w:cs/>
        </w:rPr>
        <w:object w:dxaOrig="200" w:dyaOrig="320">
          <v:shape id="_x0000_i1026" type="#_x0000_t75" style="width:10.5pt;height:15.75pt" o:ole="">
            <v:imagedata r:id="rId6" o:title=""/>
          </v:shape>
          <o:OLEObject Type="Embed" ProgID="Equation.3" ShapeID="_x0000_i1026" DrawAspect="Content" ObjectID="_1631786731" r:id="rId8"/>
        </w:object>
      </w:r>
      <w:r w:rsidRPr="00D6668F">
        <w:rPr>
          <w:rFonts w:ascii="TH SarabunPSK" w:eastAsia="Calibri" w:hAnsi="TH SarabunPSK" w:cs="TH SarabunPSK" w:hint="cs"/>
          <w:sz w:val="28"/>
          <w:cs/>
        </w:rPr>
        <w:t xml:space="preserve"> </w:t>
      </w:r>
      <w:r w:rsidRPr="00D6668F">
        <w:rPr>
          <w:rFonts w:ascii="TH SarabunPSK" w:eastAsia="Calibri" w:hAnsi="TH SarabunPSK" w:cs="TH SarabunPSK"/>
          <w:sz w:val="28"/>
        </w:rPr>
        <w:t xml:space="preserve">= 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>2.</w:t>
      </w:r>
      <w:r w:rsidR="00FA3F3D">
        <w:rPr>
          <w:rFonts w:ascii="TH SarabunPSK" w:eastAsia="Angsana New" w:hAnsi="TH SarabunPSK" w:cs="TH SarabunPSK"/>
          <w:sz w:val="32"/>
          <w:szCs w:val="32"/>
        </w:rPr>
        <w:t>40</w:t>
      </w:r>
      <w:r w:rsidRPr="00D6668F">
        <w:rPr>
          <w:rFonts w:ascii="TH SarabunPSK" w:eastAsia="Angsana New" w:hAnsi="TH SarabunPSK" w:cs="TH SarabunPSK" w:hint="cs"/>
          <w:sz w:val="32"/>
          <w:szCs w:val="32"/>
          <w:cs/>
        </w:rPr>
        <w:t>)</w:t>
      </w: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</w:p>
    <w:p w:rsidR="00835DAE" w:rsidRPr="00D6668F" w:rsidRDefault="00835DAE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  <w:cs/>
        </w:rPr>
      </w:pP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ครูผู้สอนได้นำข้อมูลการวิเคราะห์ผู้เรียน   มาจัดแบ่งกลุ่มผู้เรียน   ออกเป็น  </w:t>
      </w:r>
      <w:r w:rsidRPr="00D6668F">
        <w:rPr>
          <w:rFonts w:ascii="TH SarabunPSK" w:eastAsia="Angsana New" w:hAnsi="TH SarabunPSK" w:cs="TH SarabunPSK"/>
          <w:sz w:val="32"/>
          <w:szCs w:val="32"/>
        </w:rPr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กลุ่ม  </w:t>
      </w:r>
    </w:p>
    <w:p w:rsidR="00D6668F" w:rsidRPr="00D6668F" w:rsidRDefault="00D6668F" w:rsidP="00D6668F">
      <w:pPr>
        <w:spacing w:after="0" w:line="240" w:lineRule="auto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  <w:cs/>
        </w:rPr>
        <w:t>เพื่อใช้เป็นข้อมูลในการวางแผนการสอนให้เหมาะสมกับสภาพความแตกต่างของผู้เรียน  ดังนี้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กลุ่มเก่ง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...</w:t>
      </w:r>
      <w:r w:rsidR="00E065B2">
        <w:rPr>
          <w:rFonts w:ascii="TH SarabunPSK" w:eastAsia="Angsana New" w:hAnsi="TH SarabunPSK" w:cs="TH SarabunPSK" w:hint="cs"/>
          <w:sz w:val="32"/>
          <w:szCs w:val="32"/>
          <w:cs/>
        </w:rPr>
        <w:t>4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...   คน   ดังนี้</w:t>
      </w:r>
    </w:p>
    <w:p w:rsidR="000F3593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 w:hint="cs"/>
          <w:sz w:val="32"/>
          <w:szCs w:val="32"/>
          <w:cs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1)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6D2EC6">
        <w:rPr>
          <w:rFonts w:ascii="TH SarabunPSK" w:eastAsia="Angsana New" w:hAnsi="TH SarabunPSK" w:cs="TH SarabunPSK" w:hint="cs"/>
          <w:sz w:val="32"/>
          <w:szCs w:val="32"/>
          <w:cs/>
        </w:rPr>
        <w:t>นายนิติพร  จันทร์บุรี</w:t>
      </w:r>
    </w:p>
    <w:p w:rsidR="00276EBD" w:rsidRDefault="000F3593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</w:t>
      </w:r>
      <w:r w:rsidR="00D6668F"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2)  </w:t>
      </w:r>
      <w:r w:rsidR="006D2EC6">
        <w:rPr>
          <w:rFonts w:ascii="TH SarabunPSK" w:eastAsia="Angsana New" w:hAnsi="TH SarabunPSK" w:cs="TH SarabunPSK" w:hint="cs"/>
          <w:sz w:val="32"/>
          <w:szCs w:val="32"/>
          <w:cs/>
        </w:rPr>
        <w:t>นางสาวสุมาลี  ยอง</w:t>
      </w:r>
    </w:p>
    <w:p w:rsidR="00276EBD" w:rsidRDefault="00276EBD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  <w:cs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6D2EC6">
        <w:rPr>
          <w:rFonts w:ascii="TH SarabunPSK" w:eastAsia="Angsana New" w:hAnsi="TH SarabunPSK" w:cs="TH SarabunPSK" w:hint="cs"/>
          <w:sz w:val="32"/>
          <w:szCs w:val="32"/>
          <w:cs/>
        </w:rPr>
        <w:t>3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)  </w:t>
      </w:r>
      <w:r w:rsidR="006D2EC6">
        <w:rPr>
          <w:rFonts w:ascii="TH SarabunPSK" w:eastAsia="Angsana New" w:hAnsi="TH SarabunPSK" w:cs="TH SarabunPSK" w:hint="cs"/>
          <w:sz w:val="32"/>
          <w:szCs w:val="32"/>
          <w:cs/>
        </w:rPr>
        <w:t>นางสาวอุปพร  สุพรรณนอก</w:t>
      </w:r>
    </w:p>
    <w:p w:rsidR="00835BC7" w:rsidRDefault="00276EBD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6D2EC6">
        <w:rPr>
          <w:rFonts w:ascii="TH SarabunPSK" w:eastAsia="Angsana New" w:hAnsi="TH SarabunPSK" w:cs="TH SarabunPSK" w:hint="cs"/>
          <w:sz w:val="32"/>
          <w:szCs w:val="32"/>
          <w:cs/>
        </w:rPr>
        <w:t>4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)  </w:t>
      </w:r>
      <w:r w:rsidR="006D2EC6">
        <w:rPr>
          <w:rFonts w:ascii="TH SarabunPSK" w:eastAsia="Angsana New" w:hAnsi="TH SarabunPSK" w:cs="TH SarabunPSK" w:hint="cs"/>
          <w:sz w:val="32"/>
          <w:szCs w:val="32"/>
          <w:cs/>
        </w:rPr>
        <w:t>นางสาวอุ้มทอง  เพ็งเอื้อพันธุ์</w:t>
      </w:r>
    </w:p>
    <w:p w:rsidR="00D6668F" w:rsidRPr="00D6668F" w:rsidRDefault="00835BC7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D6668F" w:rsidRPr="00D6668F">
        <w:rPr>
          <w:rFonts w:ascii="TH SarabunPSK" w:eastAsia="Angsana New" w:hAnsi="TH SarabunPSK" w:cs="TH SarabunPSK"/>
          <w:sz w:val="32"/>
          <w:szCs w:val="32"/>
        </w:rPr>
        <w:tab/>
      </w: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กลุ่มปานกลาง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 </w:t>
      </w:r>
      <w:r w:rsidRPr="00D6668F">
        <w:rPr>
          <w:rFonts w:ascii="TH SarabunPSK" w:eastAsia="Angsana New" w:hAnsi="TH SarabunPSK" w:cs="TH SarabunPSK"/>
          <w:sz w:val="32"/>
          <w:szCs w:val="32"/>
        </w:rPr>
        <w:t>...</w:t>
      </w:r>
      <w:r w:rsidR="000F3593">
        <w:rPr>
          <w:rFonts w:ascii="TH SarabunPSK" w:eastAsia="Angsana New" w:hAnsi="TH SarabunPSK" w:cs="TH SarabunPSK" w:hint="cs"/>
          <w:sz w:val="32"/>
          <w:szCs w:val="32"/>
          <w:cs/>
        </w:rPr>
        <w:t>1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>0</w:t>
      </w:r>
      <w:r w:rsidRPr="00D6668F">
        <w:rPr>
          <w:rFonts w:ascii="TH SarabunPSK" w:eastAsia="Angsana New" w:hAnsi="TH SarabunPSK" w:cs="TH SarabunPSK"/>
          <w:sz w:val="32"/>
          <w:szCs w:val="32"/>
        </w:rPr>
        <w:t>.....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คน     ดังนี้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1) 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>นายชินกฤต   แก้วมณี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AB6E07">
        <w:rPr>
          <w:rFonts w:ascii="TH SarabunPSK" w:eastAsia="Angsana New" w:hAnsi="TH SarabunPSK" w:cs="TH SarabunPSK" w:hint="cs"/>
          <w:sz w:val="32"/>
          <w:szCs w:val="32"/>
          <w:cs/>
        </w:rPr>
        <w:t xml:space="preserve">  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    </w:t>
      </w:r>
      <w:r w:rsidR="00DB3536">
        <w:rPr>
          <w:rFonts w:ascii="TH SarabunPSK" w:eastAsia="Angsana New" w:hAnsi="TH SarabunPSK" w:cs="TH SarabunPSK"/>
          <w:sz w:val="32"/>
          <w:szCs w:val="32"/>
          <w:cs/>
        </w:rPr>
        <w:t xml:space="preserve">        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DB3536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2)</w:t>
      </w:r>
      <w:r w:rsidR="00CE0655"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>นางสาวอภัสรา  วงศ์สุวรรณ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 </w:t>
      </w:r>
    </w:p>
    <w:p w:rsidR="00CE0655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  <w:t>3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) </w:t>
      </w:r>
      <w:proofErr w:type="gramStart"/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>นางสาวพิยดา  โตสุข</w:t>
      </w:r>
      <w:proofErr w:type="gramEnd"/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AB6E07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AB6E07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AB6E07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</w:rPr>
        <w:t>4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)  </w:t>
      </w:r>
      <w:r w:rsidR="00CE0655">
        <w:rPr>
          <w:rFonts w:ascii="TH SarabunPSK" w:eastAsia="Angsana New" w:hAnsi="TH SarabunPSK" w:cs="TH SarabunPSK" w:hint="cs"/>
          <w:sz w:val="32"/>
          <w:szCs w:val="32"/>
          <w:cs/>
        </w:rPr>
        <w:t>นางสาว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>เพ็ญโฉม  โตเหล็ก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5) 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>นายธีระพงศ์  บัวขาว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</w:t>
      </w:r>
      <w:r w:rsidR="00AB6E07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AB6E07"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>6)  นางสาว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>จารุวรรณ  วัยไฉยา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>7) นางสาว</w:t>
      </w:r>
      <w:r w:rsidR="0051273C">
        <w:rPr>
          <w:rFonts w:ascii="TH SarabunPSK" w:eastAsia="Angsana New" w:hAnsi="TH SarabunPSK" w:cs="TH SarabunPSK" w:hint="cs"/>
          <w:sz w:val="32"/>
          <w:szCs w:val="32"/>
          <w:cs/>
        </w:rPr>
        <w:t>สุวนันท์  วงษ์โพธิ์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      </w:t>
      </w:r>
      <w:r w:rsidR="00AB6E07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AB6E07"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>8)  นางสาว</w:t>
      </w:r>
      <w:r w:rsidR="0051273C">
        <w:rPr>
          <w:rFonts w:ascii="TH SarabunPSK" w:eastAsia="Angsana New" w:hAnsi="TH SarabunPSK" w:cs="TH SarabunPSK" w:hint="cs"/>
          <w:sz w:val="32"/>
          <w:szCs w:val="32"/>
          <w:cs/>
        </w:rPr>
        <w:t>ภาธิตา  สุนทรนันท์</w:t>
      </w:r>
    </w:p>
    <w:p w:rsidR="00CE0655" w:rsidRDefault="00CE0655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ab/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9) </w:t>
      </w:r>
      <w:r w:rsidR="0051273C">
        <w:rPr>
          <w:rFonts w:ascii="TH SarabunPSK" w:eastAsia="Angsana New" w:hAnsi="TH SarabunPSK" w:cs="TH SarabunPSK" w:hint="cs"/>
          <w:sz w:val="32"/>
          <w:szCs w:val="32"/>
          <w:cs/>
        </w:rPr>
        <w:t>นายธนากร  ปรีดา</w:t>
      </w:r>
      <w:r w:rsidR="0051273C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AB6E07">
        <w:rPr>
          <w:rFonts w:ascii="TH SarabunPSK" w:eastAsia="Angsana New" w:hAnsi="TH SarabunPSK" w:cs="TH SarabunPSK" w:hint="cs"/>
          <w:sz w:val="32"/>
          <w:szCs w:val="32"/>
          <w:cs/>
        </w:rPr>
        <w:tab/>
      </w:r>
      <w:r w:rsidR="00AB6E07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AB6E07">
        <w:rPr>
          <w:rFonts w:ascii="TH SarabunPSK" w:eastAsia="Angsana New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   10) นางสาว</w:t>
      </w:r>
      <w:r w:rsidR="0051273C">
        <w:rPr>
          <w:rFonts w:ascii="TH SarabunPSK" w:eastAsia="Angsana New" w:hAnsi="TH SarabunPSK" w:cs="TH SarabunPSK" w:hint="cs"/>
          <w:sz w:val="32"/>
          <w:szCs w:val="32"/>
          <w:cs/>
        </w:rPr>
        <w:t>อณิชา  แสงเสา</w:t>
      </w:r>
    </w:p>
    <w:p w:rsidR="00D6668F" w:rsidRPr="00D6668F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ind w:left="720"/>
        <w:rPr>
          <w:rFonts w:ascii="TH SarabunPSK" w:eastAsia="Angsana New" w:hAnsi="TH SarabunPSK" w:cs="TH SarabunPSK"/>
          <w:sz w:val="32"/>
          <w:szCs w:val="32"/>
        </w:rPr>
      </w:pPr>
      <w:r w:rsidRPr="00D666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3.   </w:t>
      </w:r>
      <w:r w:rsidRPr="00D666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กลุ่มที่ต้องปรับปรุงแก้ไข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   มี  </w:t>
      </w:r>
      <w:r w:rsidRPr="00D6668F">
        <w:rPr>
          <w:rFonts w:ascii="TH SarabunPSK" w:eastAsia="Angsana New" w:hAnsi="TH SarabunPSK" w:cs="TH SarabunPSK"/>
          <w:sz w:val="32"/>
          <w:szCs w:val="32"/>
        </w:rPr>
        <w:t>...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>3</w:t>
      </w:r>
      <w:r w:rsidRPr="00D6668F">
        <w:rPr>
          <w:rFonts w:ascii="TH SarabunPSK" w:eastAsia="Angsana New" w:hAnsi="TH SarabunPSK" w:cs="TH SarabunPSK"/>
          <w:sz w:val="32"/>
          <w:szCs w:val="32"/>
        </w:rPr>
        <w:t xml:space="preserve">...  </w:t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>คน   ดังนี้</w:t>
      </w:r>
    </w:p>
    <w:p w:rsidR="000F3593" w:rsidRDefault="00D6668F" w:rsidP="00D6668F">
      <w:pPr>
        <w:spacing w:after="0" w:line="240" w:lineRule="auto"/>
        <w:ind w:firstLine="720"/>
        <w:rPr>
          <w:rFonts w:ascii="TH SarabunPSK" w:eastAsia="Angsana New" w:hAnsi="TH SarabunPSK" w:cs="TH SarabunPSK" w:hint="cs"/>
          <w:sz w:val="32"/>
          <w:szCs w:val="32"/>
        </w:rPr>
      </w:pPr>
      <w:r w:rsidRPr="00D6668F">
        <w:rPr>
          <w:rFonts w:ascii="TH SarabunPSK" w:eastAsia="Angsana New" w:hAnsi="TH SarabunPSK" w:cs="TH SarabunPSK"/>
          <w:sz w:val="32"/>
          <w:szCs w:val="32"/>
        </w:rPr>
        <w:tab/>
      </w:r>
      <w:r w:rsidRPr="00D6668F">
        <w:rPr>
          <w:rFonts w:ascii="TH SarabunPSK" w:eastAsia="Angsana New" w:hAnsi="TH SarabunPSK" w:cs="TH SarabunPSK"/>
          <w:sz w:val="32"/>
          <w:szCs w:val="32"/>
          <w:cs/>
        </w:rPr>
        <w:t xml:space="preserve">1)   </w:t>
      </w:r>
      <w:r w:rsidR="00DB3536">
        <w:rPr>
          <w:rFonts w:ascii="TH SarabunPSK" w:eastAsia="Angsana New" w:hAnsi="TH SarabunPSK" w:cs="TH SarabunPSK" w:hint="cs"/>
          <w:sz w:val="32"/>
          <w:szCs w:val="32"/>
          <w:cs/>
        </w:rPr>
        <w:t>นายชนแดน  ผ่องสะอาด</w:t>
      </w:r>
    </w:p>
    <w:p w:rsidR="00DB3536" w:rsidRDefault="00DB3536" w:rsidP="00D6668F">
      <w:pPr>
        <w:spacing w:after="0" w:line="240" w:lineRule="auto"/>
        <w:ind w:firstLine="720"/>
        <w:rPr>
          <w:rFonts w:ascii="TH SarabunPSK" w:eastAsia="Angsana New" w:hAnsi="TH SarabunPSK" w:cs="TH SarabunPSK" w:hint="cs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ab/>
        <w:t>2)   นายสุทัศน์  ชุมทา</w:t>
      </w:r>
    </w:p>
    <w:p w:rsidR="00DB3536" w:rsidRDefault="00DB3536" w:rsidP="00D6668F">
      <w:pPr>
        <w:spacing w:after="0" w:line="240" w:lineRule="auto"/>
        <w:ind w:firstLine="720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sz w:val="32"/>
          <w:szCs w:val="32"/>
          <w:cs/>
        </w:rPr>
        <w:tab/>
        <w:t>3)   นายกุลพงศ์  ชินบุตร</w:t>
      </w:r>
    </w:p>
    <w:p w:rsidR="004B1504" w:rsidRDefault="004B1504" w:rsidP="00D6668F">
      <w:pPr>
        <w:spacing w:after="0" w:line="240" w:lineRule="auto"/>
        <w:jc w:val="center"/>
        <w:rPr>
          <w:rFonts w:ascii="TH SarabunPSK" w:eastAsia="Cordia New" w:hAnsi="TH SarabunPSK" w:cs="TH SarabunPSK" w:hint="cs"/>
          <w:sz w:val="32"/>
          <w:szCs w:val="32"/>
        </w:rPr>
      </w:pPr>
    </w:p>
    <w:p w:rsidR="004B1504" w:rsidRDefault="004B1504" w:rsidP="00D6668F">
      <w:pPr>
        <w:spacing w:after="0" w:line="240" w:lineRule="auto"/>
        <w:jc w:val="center"/>
        <w:rPr>
          <w:rFonts w:ascii="TH SarabunPSK" w:eastAsia="Cordia New" w:hAnsi="TH SarabunPSK" w:cs="TH SarabunPSK" w:hint="cs"/>
          <w:sz w:val="32"/>
          <w:szCs w:val="32"/>
        </w:rPr>
      </w:pP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bookmarkStart w:id="0" w:name="_GoBack"/>
      <w:bookmarkEnd w:id="0"/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                         ลงชื่อ..........................................</w:t>
      </w:r>
    </w:p>
    <w:p w:rsidR="00D6668F" w:rsidRPr="00D6668F" w:rsidRDefault="00D6668F" w:rsidP="00D6668F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</w:rPr>
      </w:pPr>
      <w:r w:rsidRPr="00D6668F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                      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 (.นางสาวประคอง  วิชัยศร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Pr="00D6668F">
        <w:rPr>
          <w:rFonts w:ascii="TH SarabunPSK" w:eastAsia="Cordia New" w:hAnsi="TH SarabunPSK" w:cs="TH SarabunPSK"/>
          <w:sz w:val="32"/>
          <w:szCs w:val="32"/>
        </w:rPr>
        <w:tab/>
      </w:r>
      <w:r w:rsidR="00D556F5">
        <w:rPr>
          <w:rFonts w:ascii="TH SarabunPSK" w:eastAsia="Cordia New" w:hAnsi="TH SarabunPSK" w:cs="TH SarabunPSK"/>
          <w:sz w:val="32"/>
          <w:szCs w:val="32"/>
        </w:rPr>
        <w:tab/>
      </w:r>
      <w:r w:rsidR="00D556F5">
        <w:rPr>
          <w:rFonts w:ascii="TH SarabunPSK" w:eastAsia="Cordia New" w:hAnsi="TH SarabunPSK" w:cs="TH SarabunPSK"/>
          <w:sz w:val="32"/>
          <w:szCs w:val="32"/>
        </w:rPr>
        <w:tab/>
        <w:t xml:space="preserve">             </w:t>
      </w:r>
      <w:r w:rsidR="00835DAE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6668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วันที่ 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D556F5">
        <w:rPr>
          <w:rFonts w:ascii="TH SarabunPSK" w:eastAsia="Cordia New" w:hAnsi="TH SarabunPSK" w:cs="TH SarabunPSK" w:hint="cs"/>
          <w:sz w:val="32"/>
          <w:szCs w:val="32"/>
          <w:cs/>
        </w:rPr>
        <w:t>2</w:t>
      </w:r>
      <w:r w:rsidR="000A54A9">
        <w:rPr>
          <w:rFonts w:ascii="TH SarabunPSK" w:eastAsia="Cordia New" w:hAnsi="TH SarabunPSK" w:cs="TH SarabunPSK"/>
          <w:sz w:val="32"/>
          <w:szCs w:val="32"/>
        </w:rPr>
        <w:t>1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เดือน ...</w:t>
      </w:r>
      <w:r w:rsidR="00835DAE">
        <w:rPr>
          <w:rFonts w:ascii="TH SarabunPSK" w:eastAsia="Cordia New" w:hAnsi="TH SarabunPSK" w:cs="TH SarabunPSK" w:hint="cs"/>
          <w:sz w:val="32"/>
          <w:szCs w:val="32"/>
          <w:cs/>
        </w:rPr>
        <w:t>พฤ</w:t>
      </w:r>
      <w:r w:rsidR="00D556F5">
        <w:rPr>
          <w:rFonts w:ascii="TH SarabunPSK" w:eastAsia="Cordia New" w:hAnsi="TH SarabunPSK" w:cs="TH SarabunPSK" w:hint="cs"/>
          <w:sz w:val="32"/>
          <w:szCs w:val="32"/>
          <w:cs/>
        </w:rPr>
        <w:t>ษภาคม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</w:t>
      </w:r>
      <w:r w:rsidRPr="00D6668F">
        <w:rPr>
          <w:rFonts w:ascii="TH SarabunPSK" w:eastAsia="Cordia New" w:hAnsi="TH SarabunPSK" w:cs="TH SarabunPSK"/>
          <w:sz w:val="32"/>
          <w:szCs w:val="32"/>
          <w:cs/>
        </w:rPr>
        <w:t>.พ.ศ...</w:t>
      </w:r>
      <w:r w:rsidR="00D556F5">
        <w:rPr>
          <w:rFonts w:ascii="TH SarabunPSK" w:eastAsia="Cordia New" w:hAnsi="TH SarabunPSK" w:cs="TH SarabunPSK" w:hint="cs"/>
          <w:sz w:val="32"/>
          <w:szCs w:val="32"/>
          <w:cs/>
        </w:rPr>
        <w:t>256</w:t>
      </w:r>
      <w:r w:rsidR="000A54A9">
        <w:rPr>
          <w:rFonts w:ascii="TH SarabunPSK" w:eastAsia="Cordia New" w:hAnsi="TH SarabunPSK" w:cs="TH SarabunPSK"/>
          <w:sz w:val="32"/>
          <w:szCs w:val="32"/>
        </w:rPr>
        <w:t>2</w:t>
      </w:r>
      <w:r w:rsidR="00835DAE">
        <w:rPr>
          <w:rFonts w:ascii="TH SarabunPSK" w:eastAsia="Cordia New" w:hAnsi="TH SarabunPSK" w:cs="TH SarabunPSK"/>
          <w:sz w:val="32"/>
          <w:szCs w:val="32"/>
          <w:cs/>
        </w:rPr>
        <w:t>..</w:t>
      </w:r>
    </w:p>
    <w:p w:rsidR="00D6668F" w:rsidRPr="00D6668F" w:rsidRDefault="00D6668F" w:rsidP="00D6668F">
      <w:pPr>
        <w:spacing w:after="0" w:line="240" w:lineRule="auto"/>
        <w:ind w:left="851" w:hanging="851"/>
        <w:rPr>
          <w:rFonts w:ascii="TH SarabunPSK" w:eastAsia="Cordia New" w:hAnsi="TH SarabunPSK" w:cs="TH SarabunPSK"/>
          <w:color w:val="0000FF"/>
          <w:sz w:val="52"/>
          <w:szCs w:val="52"/>
        </w:rPr>
      </w:pPr>
    </w:p>
    <w:p w:rsidR="00D6668F" w:rsidRPr="00D6668F" w:rsidRDefault="00D6668F" w:rsidP="00D6668F">
      <w:pPr>
        <w:spacing w:after="0" w:line="240" w:lineRule="auto"/>
        <w:rPr>
          <w:rFonts w:ascii="TH SarabunPSK" w:eastAsia="Cordia New" w:hAnsi="TH SarabunPSK" w:cs="TH SarabunPSK"/>
          <w:color w:val="0000FF"/>
          <w:sz w:val="52"/>
          <w:szCs w:val="52"/>
        </w:rPr>
      </w:pPr>
    </w:p>
    <w:p w:rsidR="00D6668F" w:rsidRPr="00D6668F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6668F" w:rsidRPr="00B93E6B" w:rsidRDefault="00D6668F" w:rsidP="00B93E6B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D6668F" w:rsidRPr="00B93E6B" w:rsidSect="00D6668F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5C6"/>
    <w:multiLevelType w:val="hybridMultilevel"/>
    <w:tmpl w:val="40729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404C4"/>
    <w:multiLevelType w:val="multilevel"/>
    <w:tmpl w:val="0A00097A"/>
    <w:lvl w:ilvl="0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98" w:hanging="1800"/>
      </w:pPr>
      <w:rPr>
        <w:rFonts w:hint="default"/>
      </w:rPr>
    </w:lvl>
  </w:abstractNum>
  <w:abstractNum w:abstractNumId="2">
    <w:nsid w:val="14327981"/>
    <w:multiLevelType w:val="hybridMultilevel"/>
    <w:tmpl w:val="0E30B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C2FDC"/>
    <w:multiLevelType w:val="hybridMultilevel"/>
    <w:tmpl w:val="F412F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9B1BA4"/>
    <w:multiLevelType w:val="hybridMultilevel"/>
    <w:tmpl w:val="19FAC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AD08AF"/>
    <w:multiLevelType w:val="hybridMultilevel"/>
    <w:tmpl w:val="3C0AC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469F4"/>
    <w:multiLevelType w:val="hybridMultilevel"/>
    <w:tmpl w:val="AFBA1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578EB"/>
    <w:multiLevelType w:val="hybridMultilevel"/>
    <w:tmpl w:val="C7720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73108"/>
    <w:multiLevelType w:val="multilevel"/>
    <w:tmpl w:val="180CD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578" w:hanging="21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36" w:hanging="21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694" w:hanging="216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52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1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68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2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84" w:hanging="2160"/>
      </w:pPr>
      <w:rPr>
        <w:rFonts w:hint="default"/>
      </w:rPr>
    </w:lvl>
  </w:abstractNum>
  <w:abstractNum w:abstractNumId="9">
    <w:nsid w:val="4BB05FAE"/>
    <w:multiLevelType w:val="hybridMultilevel"/>
    <w:tmpl w:val="CD5CF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858D9"/>
    <w:multiLevelType w:val="hybridMultilevel"/>
    <w:tmpl w:val="D87EF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77C0B"/>
    <w:multiLevelType w:val="hybridMultilevel"/>
    <w:tmpl w:val="83EA3852"/>
    <w:lvl w:ilvl="0" w:tplc="958CB830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D62AD8"/>
    <w:multiLevelType w:val="hybridMultilevel"/>
    <w:tmpl w:val="E4843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6469EA"/>
    <w:multiLevelType w:val="hybridMultilevel"/>
    <w:tmpl w:val="2A30DFBC"/>
    <w:lvl w:ilvl="0" w:tplc="702EF4D4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6"/>
  </w:num>
  <w:num w:numId="9">
    <w:abstractNumId w:val="7"/>
  </w:num>
  <w:num w:numId="10">
    <w:abstractNumId w:val="10"/>
  </w:num>
  <w:num w:numId="11">
    <w:abstractNumId w:val="3"/>
  </w:num>
  <w:num w:numId="12">
    <w:abstractNumId w:val="12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819"/>
    <w:rsid w:val="000A54A9"/>
    <w:rsid w:val="000D035C"/>
    <w:rsid w:val="000D2BAA"/>
    <w:rsid w:val="000D44D0"/>
    <w:rsid w:val="000E4E06"/>
    <w:rsid w:val="000E64F4"/>
    <w:rsid w:val="000F3593"/>
    <w:rsid w:val="00152F9E"/>
    <w:rsid w:val="001668CD"/>
    <w:rsid w:val="00200A18"/>
    <w:rsid w:val="002678E2"/>
    <w:rsid w:val="00276EBD"/>
    <w:rsid w:val="002E4E6F"/>
    <w:rsid w:val="0032172B"/>
    <w:rsid w:val="00387819"/>
    <w:rsid w:val="004B1504"/>
    <w:rsid w:val="0051273C"/>
    <w:rsid w:val="005431E0"/>
    <w:rsid w:val="006117FB"/>
    <w:rsid w:val="006A2851"/>
    <w:rsid w:val="006D2EC6"/>
    <w:rsid w:val="006E0385"/>
    <w:rsid w:val="007372AC"/>
    <w:rsid w:val="00756BA4"/>
    <w:rsid w:val="00771857"/>
    <w:rsid w:val="00835BC7"/>
    <w:rsid w:val="00835DAE"/>
    <w:rsid w:val="00882F99"/>
    <w:rsid w:val="00885884"/>
    <w:rsid w:val="008D2FE1"/>
    <w:rsid w:val="00922558"/>
    <w:rsid w:val="009305FA"/>
    <w:rsid w:val="00953A40"/>
    <w:rsid w:val="009C66BB"/>
    <w:rsid w:val="00A045CF"/>
    <w:rsid w:val="00A62F58"/>
    <w:rsid w:val="00AB6E07"/>
    <w:rsid w:val="00B73004"/>
    <w:rsid w:val="00B75359"/>
    <w:rsid w:val="00B93E6B"/>
    <w:rsid w:val="00BA3745"/>
    <w:rsid w:val="00C635DB"/>
    <w:rsid w:val="00CB08D8"/>
    <w:rsid w:val="00CC2CA0"/>
    <w:rsid w:val="00CE0655"/>
    <w:rsid w:val="00D556F5"/>
    <w:rsid w:val="00D6668F"/>
    <w:rsid w:val="00DB3536"/>
    <w:rsid w:val="00DF4B85"/>
    <w:rsid w:val="00E041E3"/>
    <w:rsid w:val="00E065B2"/>
    <w:rsid w:val="00ED4808"/>
    <w:rsid w:val="00EE0913"/>
    <w:rsid w:val="00F73C16"/>
    <w:rsid w:val="00FA3F3D"/>
    <w:rsid w:val="00FD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7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7FB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4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78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7F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7F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1492</Words>
  <Characters>8505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DarkOS</Company>
  <LinksUpToDate>false</LinksUpToDate>
  <CharactersWithSpaces>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Windows User</cp:lastModifiedBy>
  <cp:revision>35</cp:revision>
  <cp:lastPrinted>2018-09-15T13:39:00Z</cp:lastPrinted>
  <dcterms:created xsi:type="dcterms:W3CDTF">2017-01-29T06:02:00Z</dcterms:created>
  <dcterms:modified xsi:type="dcterms:W3CDTF">2019-10-05T06:19:00Z</dcterms:modified>
</cp:coreProperties>
</file>